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 xml:space="preserve">L’IIS </w:t>
      </w:r>
      <w:proofErr w:type="spellStart"/>
      <w:r w:rsidRPr="002249C0">
        <w:rPr>
          <w:sz w:val="28"/>
          <w:szCs w:val="28"/>
        </w:rPr>
        <w:t>Aleotti-Dossi</w:t>
      </w:r>
      <w:proofErr w:type="spellEnd"/>
      <w:r w:rsidRPr="002249C0">
        <w:rPr>
          <w:sz w:val="28"/>
          <w:szCs w:val="28"/>
        </w:rPr>
        <w:t xml:space="preserve"> offre due indirizzi di studio: </w:t>
      </w:r>
    </w:p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 xml:space="preserve">il Liceo Artistico e l'Istituto Tecnico Costruzioni, Ambiente e Territorio. </w:t>
      </w:r>
    </w:p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 xml:space="preserve">Scegliendo uno dei due percorsi si avrà modo di maturare competenze umanistiche e scientifiche, capacità progettuali e tecniche che permetteranno l'acquisizione bilanciata di quelle abilità richieste oggi sia per il mondo del lavoro, sia per la prosecuzione del percorso di studi. </w:t>
      </w:r>
    </w:p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 xml:space="preserve">Per presentare il nostro Istituto ai vostri studenti delle classi terze, tenendo conto del periodo decisamente straordinario, abbiamo programmato degli open </w:t>
      </w:r>
      <w:proofErr w:type="spellStart"/>
      <w:r w:rsidRPr="002249C0">
        <w:rPr>
          <w:sz w:val="28"/>
          <w:szCs w:val="28"/>
        </w:rPr>
        <w:t>day</w:t>
      </w:r>
      <w:proofErr w:type="spellEnd"/>
      <w:r w:rsidRPr="002249C0">
        <w:rPr>
          <w:sz w:val="28"/>
          <w:szCs w:val="28"/>
        </w:rPr>
        <w:t xml:space="preserve"> a distanza che si svolgeranno nelle date: </w:t>
      </w:r>
    </w:p>
    <w:p w:rsidR="002249C0" w:rsidRDefault="002249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16D0" w:rsidRPr="002249C0">
        <w:rPr>
          <w:sz w:val="28"/>
          <w:szCs w:val="28"/>
        </w:rPr>
        <w:t xml:space="preserve">8-11, 13-12 e 16-01 per il Dossi, </w:t>
      </w:r>
    </w:p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 xml:space="preserve">e </w:t>
      </w:r>
    </w:p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>29-11, 12-12 e 17-01 per l’</w:t>
      </w:r>
      <w:proofErr w:type="spellStart"/>
      <w:r w:rsidRPr="002249C0">
        <w:rPr>
          <w:sz w:val="28"/>
          <w:szCs w:val="28"/>
        </w:rPr>
        <w:t>Aleotti</w:t>
      </w:r>
      <w:proofErr w:type="spellEnd"/>
      <w:r w:rsidRPr="002249C0">
        <w:rPr>
          <w:sz w:val="28"/>
          <w:szCs w:val="28"/>
        </w:rPr>
        <w:t xml:space="preserve">. </w:t>
      </w:r>
    </w:p>
    <w:p w:rsid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>I partecipanti saranno virtualmente accompagnati nella visita della scuola e verranno illustrati gli obiettivi didattico</w:t>
      </w:r>
      <w:r w:rsidR="002249C0">
        <w:rPr>
          <w:sz w:val="28"/>
          <w:szCs w:val="28"/>
        </w:rPr>
        <w:t xml:space="preserve"> </w:t>
      </w:r>
      <w:r w:rsidRPr="002249C0">
        <w:rPr>
          <w:sz w:val="28"/>
          <w:szCs w:val="28"/>
        </w:rPr>
        <w:t>educativi, gli sbocchi professionali e tutte le informazioni utili relative alla nostra ricca e articolata offerta formativa.</w:t>
      </w:r>
    </w:p>
    <w:p w:rsidR="00CB0E57" w:rsidRPr="002249C0" w:rsidRDefault="00ED16D0">
      <w:pPr>
        <w:rPr>
          <w:sz w:val="28"/>
          <w:szCs w:val="28"/>
        </w:rPr>
      </w:pPr>
      <w:r w:rsidRPr="002249C0">
        <w:rPr>
          <w:sz w:val="28"/>
          <w:szCs w:val="28"/>
        </w:rPr>
        <w:t xml:space="preserve"> Gli incontri si svolgeranno attraverso la piattaforma digitale Google MEET e per partecipare è OBBLIGATORIA LA </w:t>
      </w:r>
      <w:proofErr w:type="spellStart"/>
      <w:r w:rsidRPr="002249C0">
        <w:rPr>
          <w:sz w:val="28"/>
          <w:szCs w:val="28"/>
        </w:rPr>
        <w:t>PRENOTAZIONE.dal</w:t>
      </w:r>
      <w:proofErr w:type="spellEnd"/>
      <w:r w:rsidRPr="002249C0">
        <w:rPr>
          <w:sz w:val="28"/>
          <w:szCs w:val="28"/>
        </w:rPr>
        <w:t xml:space="preserve"> nostro sito www.aleottidosso.edu.it https://www.aleottidosso.edu.it/index.php/news/316-open-day-2</w:t>
      </w:r>
    </w:p>
    <w:sectPr w:rsidR="00CB0E57" w:rsidRPr="002249C0" w:rsidSect="0062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16D0"/>
    <w:rsid w:val="002249C0"/>
    <w:rsid w:val="00622DD5"/>
    <w:rsid w:val="00CB0E57"/>
    <w:rsid w:val="00E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2020-11-24T22:14:00Z</dcterms:created>
  <dcterms:modified xsi:type="dcterms:W3CDTF">2020-11-24T22:22:00Z</dcterms:modified>
</cp:coreProperties>
</file>